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828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0" distB="0" distL="0" distR="0">
            <wp:extent cx="756285" cy="10153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607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/>
        <w:rPr>
          <w:rFonts w:ascii="Times New Roman" w:hAnsi="Times New Roman" w:eastAsia="Times New Roman" w:cs="Times New Roman"/>
          <w:color w:val="000000"/>
          <w:sz w:val="25"/>
          <w:szCs w:val="25"/>
        </w:rPr>
      </w:pPr>
    </w:p>
    <w:p>
      <w:pPr>
        <w:pStyle w:val="2"/>
        <w:spacing w:before="88" w:line="413" w:lineRule="auto"/>
        <w:ind w:firstLine="127"/>
      </w:pPr>
      <w:r>
        <w:t>UNIVERSIDADE FEDERAL DE SERGIPE</w:t>
      </w:r>
    </w:p>
    <w:p>
      <w:pPr>
        <w:ind w:left="127" w:right="112"/>
        <w:jc w:val="center"/>
        <w:rPr>
          <w:sz w:val="36"/>
          <w:szCs w:val="36"/>
        </w:rPr>
      </w:pPr>
      <w:r>
        <w:rPr>
          <w:sz w:val="36"/>
          <w:szCs w:val="36"/>
        </w:rPr>
        <w:t>PRÓ-REITORIA DE PÓS-GRADUAÇÃO E PESQUISA COORDENAÇÃO DE PESQUISA</w:t>
      </w:r>
    </w:p>
    <w:p>
      <w:pPr>
        <w:rPr>
          <w:sz w:val="48"/>
          <w:szCs w:val="48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EDITAL CONJUNTO Nº 01/2021/POSGRAP/PROEST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b/>
          <w:sz w:val="38"/>
          <w:szCs w:val="38"/>
        </w:rPr>
      </w:pPr>
    </w:p>
    <w:p>
      <w:pPr>
        <w:spacing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Ação</w:t>
      </w:r>
      <w:r>
        <w:rPr>
          <w:sz w:val="30"/>
          <w:szCs w:val="30"/>
        </w:rPr>
        <w:t xml:space="preserve">: </w:t>
      </w:r>
      <w:r>
        <w:rPr>
          <w:color w:val="FF0000"/>
          <w:sz w:val="30"/>
          <w:szCs w:val="30"/>
        </w:rPr>
        <w:t>(o mesmo cadastrado no Termo de Compromisso de Adesão)</w:t>
      </w:r>
    </w:p>
    <w:p>
      <w:pPr>
        <w:spacing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Título do Plano de Ação</w:t>
      </w:r>
      <w:r>
        <w:rPr>
          <w:sz w:val="30"/>
          <w:szCs w:val="30"/>
        </w:rPr>
        <w:t xml:space="preserve">: </w:t>
      </w:r>
      <w:r>
        <w:rPr>
          <w:color w:val="FF0000"/>
          <w:sz w:val="30"/>
          <w:szCs w:val="30"/>
        </w:rPr>
        <w:t>(o mesmo cadastrado no Termo de Compromisso de Adesão)</w:t>
      </w:r>
    </w:p>
    <w:p>
      <w:pPr>
        <w:spacing w:line="360" w:lineRule="auto"/>
        <w:jc w:val="both"/>
        <w:rPr>
          <w:b/>
          <w:sz w:val="38"/>
          <w:szCs w:val="38"/>
        </w:rPr>
      </w:pPr>
      <w:r>
        <w:rPr>
          <w:b/>
          <w:sz w:val="30"/>
          <w:szCs w:val="30"/>
        </w:rPr>
        <w:t>Área do Plano de Trabalho</w:t>
      </w:r>
      <w:r>
        <w:rPr>
          <w:sz w:val="30"/>
          <w:szCs w:val="30"/>
        </w:rPr>
        <w:t xml:space="preserve">: </w:t>
      </w:r>
      <w:r>
        <w:rPr>
          <w:color w:val="FF0000"/>
          <w:sz w:val="30"/>
          <w:szCs w:val="30"/>
        </w:rPr>
        <w:t>(a mesma cadastrada no Termo de Compromisso de Adesão)</w:t>
      </w:r>
    </w:p>
    <w:p>
      <w:pPr>
        <w:rPr>
          <w:b/>
          <w:sz w:val="38"/>
          <w:szCs w:val="38"/>
        </w:rPr>
      </w:pPr>
    </w:p>
    <w:p>
      <w:pPr>
        <w:spacing w:before="9"/>
        <w:rPr>
          <w:sz w:val="28"/>
          <w:szCs w:val="28"/>
        </w:rPr>
      </w:pPr>
      <w:r>
        <w:rPr>
          <w:sz w:val="28"/>
          <w:szCs w:val="28"/>
        </w:rPr>
        <w:t>Nome do(a) discente:</w:t>
      </w:r>
    </w:p>
    <w:p>
      <w:pPr>
        <w:spacing w:before="9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Nome do(a) orientador(a): </w:t>
      </w:r>
    </w:p>
    <w:p>
      <w:pPr>
        <w:spacing w:before="9"/>
        <w:rPr>
          <w:sz w:val="41"/>
          <w:szCs w:val="41"/>
        </w:rPr>
      </w:pPr>
    </w:p>
    <w:p>
      <w:pPr>
        <w:spacing w:before="9"/>
        <w:rPr>
          <w:sz w:val="41"/>
          <w:szCs w:val="41"/>
        </w:rPr>
      </w:pPr>
    </w:p>
    <w:p>
      <w:pPr>
        <w:ind w:left="127" w:right="109"/>
        <w:jc w:val="center"/>
        <w:rPr>
          <w:sz w:val="28"/>
          <w:szCs w:val="28"/>
        </w:rPr>
      </w:pPr>
      <w:r>
        <w:rPr>
          <w:sz w:val="28"/>
          <w:szCs w:val="28"/>
        </w:rPr>
        <w:t>Relatório Final</w:t>
      </w:r>
    </w:p>
    <w:p>
      <w:pPr>
        <w:ind w:left="127" w:right="109"/>
        <w:jc w:val="center"/>
        <w:rPr>
          <w:sz w:val="28"/>
          <w:szCs w:val="28"/>
        </w:rPr>
      </w:pPr>
    </w:p>
    <w:p>
      <w:pPr>
        <w:ind w:left="127" w:right="1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Este projeto foi desenvolvido com o apoio do Programa </w:t>
      </w:r>
    </w:p>
    <w:p>
      <w:pPr>
        <w:ind w:left="127" w:right="108"/>
        <w:jc w:val="center"/>
        <w:rPr>
          <w:sz w:val="28"/>
          <w:szCs w:val="28"/>
        </w:rPr>
      </w:pPr>
      <w:r>
        <w:rPr>
          <w:sz w:val="32"/>
          <w:szCs w:val="32"/>
        </w:rPr>
        <w:t>Nacional de Apoio à Permanência Estudantil da UFS - PNAES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2240" w:h="15840"/>
          <w:pgMar w:top="580" w:right="1600" w:bottom="280" w:left="1580" w:header="720" w:footer="720" w:gutter="0"/>
          <w:pgNumType w:start="1"/>
          <w:cols w:space="720" w:num="1"/>
        </w:sectPr>
      </w:pPr>
      <w:r>
        <w:rPr>
          <w:sz w:val="28"/>
          <w:szCs w:val="28"/>
        </w:rPr>
        <w:t>Mês/ano</w:t>
      </w:r>
    </w:p>
    <w:p>
      <w:pPr>
        <w:spacing w:before="8"/>
        <w:rPr>
          <w:sz w:val="31"/>
          <w:szCs w:val="31"/>
        </w:rPr>
      </w:pPr>
    </w:p>
    <w:p>
      <w:pPr>
        <w:spacing w:before="1"/>
        <w:ind w:left="126" w:right="1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SUMÁRIO</w:t>
      </w:r>
    </w:p>
    <w:p>
      <w:pPr>
        <w:rPr>
          <w:b/>
          <w:sz w:val="36"/>
          <w:szCs w:val="36"/>
        </w:rPr>
      </w:pPr>
    </w:p>
    <w:p>
      <w:pPr>
        <w:spacing w:before="10"/>
        <w:rPr>
          <w:b/>
          <w:sz w:val="32"/>
          <w:szCs w:val="32"/>
        </w:rPr>
      </w:pPr>
    </w:p>
    <w:p>
      <w:pPr>
        <w:pStyle w:val="3"/>
        <w:numPr>
          <w:ilvl w:val="0"/>
          <w:numId w:val="1"/>
        </w:numPr>
        <w:tabs>
          <w:tab w:val="left" w:pos="476"/>
        </w:tabs>
        <w:ind w:hanging="357"/>
      </w:pPr>
      <w:bookmarkStart w:id="1" w:name="bookmark=id.30j0zll" w:colFirst="0" w:colLast="0"/>
      <w:bookmarkEnd w:id="1"/>
      <w:r>
        <w:t>Introdução</w:t>
      </w:r>
    </w:p>
    <w:p>
      <w:pPr>
        <w:spacing w:before="7"/>
        <w:rPr>
          <w:b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spacing w:before="1"/>
        <w:ind w:hanging="357"/>
        <w:rPr>
          <w:b/>
          <w:color w:val="000000"/>
          <w:sz w:val="24"/>
          <w:szCs w:val="24"/>
        </w:rPr>
      </w:pPr>
      <w:bookmarkStart w:id="2" w:name="bookmark=id.1fob9te" w:colFirst="0" w:colLast="0"/>
      <w:bookmarkEnd w:id="2"/>
      <w:r>
        <w:rPr>
          <w:b/>
          <w:color w:val="000000"/>
          <w:sz w:val="24"/>
          <w:szCs w:val="24"/>
        </w:rPr>
        <w:t>Objetivos</w:t>
      </w:r>
    </w:p>
    <w:p>
      <w:pPr>
        <w:spacing w:before="1"/>
        <w:rPr>
          <w:b/>
          <w:sz w:val="21"/>
          <w:szCs w:val="21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ind w:hanging="357"/>
        <w:rPr>
          <w:b/>
          <w:color w:val="000000"/>
          <w:sz w:val="24"/>
          <w:szCs w:val="24"/>
        </w:rPr>
      </w:pPr>
      <w:bookmarkStart w:id="3" w:name="bookmark=id.3znysh7" w:colFirst="0" w:colLast="0"/>
      <w:bookmarkEnd w:id="3"/>
      <w:r>
        <w:rPr>
          <w:b/>
          <w:color w:val="000000"/>
          <w:sz w:val="24"/>
          <w:szCs w:val="24"/>
        </w:rPr>
        <w:t>Metodologia</w:t>
      </w:r>
    </w:p>
    <w:p>
      <w:pPr>
        <w:spacing w:before="7"/>
        <w:rPr>
          <w:b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spacing w:before="1"/>
        <w:ind w:hanging="357"/>
        <w:rPr>
          <w:b/>
          <w:color w:val="000000"/>
          <w:sz w:val="24"/>
          <w:szCs w:val="24"/>
        </w:rPr>
      </w:pP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Resultados e discussões</w:t>
      </w:r>
    </w:p>
    <w:p>
      <w:pPr>
        <w:rPr>
          <w:b/>
          <w:sz w:val="21"/>
          <w:szCs w:val="21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spacing w:before="1"/>
        <w:ind w:hanging="357"/>
        <w:rPr>
          <w:b/>
          <w:color w:val="000000"/>
          <w:sz w:val="24"/>
          <w:szCs w:val="24"/>
        </w:rPr>
      </w:pPr>
      <w:bookmarkStart w:id="5" w:name="bookmark=id.tyjcwt" w:colFirst="0" w:colLast="0"/>
      <w:bookmarkEnd w:id="5"/>
      <w:r>
        <w:rPr>
          <w:b/>
          <w:color w:val="000000"/>
          <w:sz w:val="24"/>
          <w:szCs w:val="24"/>
        </w:rPr>
        <w:t>Conclusões</w:t>
      </w:r>
    </w:p>
    <w:p>
      <w:pPr>
        <w:spacing w:before="8"/>
        <w:rPr>
          <w:b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ind w:hanging="357"/>
        <w:rPr>
          <w:b/>
          <w:color w:val="000000"/>
          <w:sz w:val="24"/>
          <w:szCs w:val="24"/>
          <w:highlight w:val="none"/>
        </w:rPr>
      </w:pPr>
      <w:bookmarkStart w:id="6" w:name="bookmark=id.3dy6vkm" w:colFirst="0" w:colLast="0"/>
      <w:bookmarkEnd w:id="6"/>
      <w:r>
        <w:rPr>
          <w:b/>
          <w:color w:val="000000"/>
          <w:sz w:val="24"/>
          <w:szCs w:val="24"/>
          <w:highlight w:val="none"/>
        </w:rPr>
        <w:t>Perspectivas de futuros trabalhos</w:t>
      </w:r>
    </w:p>
    <w:p>
      <w:pPr>
        <w:spacing w:before="1"/>
        <w:rPr>
          <w:b/>
          <w:sz w:val="21"/>
          <w:szCs w:val="21"/>
        </w:rPr>
      </w:pPr>
      <w:bookmarkStart w:id="10" w:name="_GoBack"/>
      <w:bookmarkEnd w:id="10"/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ind w:hanging="357"/>
        <w:rPr>
          <w:b/>
          <w:color w:val="000000"/>
          <w:sz w:val="24"/>
          <w:szCs w:val="24"/>
        </w:rPr>
      </w:pPr>
      <w:bookmarkStart w:id="7" w:name="bookmark=id.1t3h5sf" w:colFirst="0" w:colLast="0"/>
      <w:bookmarkEnd w:id="7"/>
      <w:r>
        <w:rPr>
          <w:b/>
          <w:color w:val="000000"/>
          <w:sz w:val="24"/>
          <w:szCs w:val="24"/>
        </w:rPr>
        <w:t>Referências bibliográficas</w:t>
      </w:r>
    </w:p>
    <w:p>
      <w:pPr>
        <w:spacing w:before="7"/>
        <w:rPr>
          <w:b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6"/>
        </w:tabs>
        <w:ind w:hanging="357"/>
        <w:rPr>
          <w:b/>
          <w:color w:val="000000"/>
          <w:sz w:val="24"/>
          <w:szCs w:val="24"/>
          <w:highlight w:val="none"/>
        </w:rPr>
      </w:pPr>
      <w:bookmarkStart w:id="8" w:name="bookmark=id.4d34og8" w:colFirst="0" w:colLast="0"/>
      <w:bookmarkEnd w:id="8"/>
      <w:r>
        <w:rPr>
          <w:b/>
          <w:color w:val="000000"/>
          <w:sz w:val="24"/>
          <w:szCs w:val="24"/>
          <w:highlight w:val="none"/>
        </w:rPr>
        <w:t>Outras atividades</w:t>
      </w:r>
    </w:p>
    <w:p>
      <w:pPr>
        <w:spacing w:before="2"/>
        <w:rPr>
          <w:b/>
          <w:sz w:val="21"/>
          <w:szCs w:val="21"/>
        </w:rPr>
      </w:pPr>
    </w:p>
    <w:p>
      <w:pPr>
        <w:rPr>
          <w:b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4" w:line="360" w:lineRule="auto"/>
        <w:ind w:left="119" w:right="195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bookmarkStart w:id="9" w:name="bookmark=id.2s8eyo1" w:colFirst="0" w:colLast="0"/>
      <w:bookmarkEnd w:id="9"/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Formatação sugerida: Arial ou Times New Roman (tamanho 12); alinhamento justificado; margens (superior e inferior 2,5cm; esquerda e direita 3,0cm)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4" w:line="360" w:lineRule="auto"/>
        <w:ind w:left="119" w:right="195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**** O relatório deverá ser assinado pelo(a) discente e orientador(a).</w:t>
      </w:r>
    </w:p>
    <w:sectPr>
      <w:pgSz w:w="12240" w:h="15840"/>
      <w:pgMar w:top="1340" w:right="160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717ED2"/>
    <w:multiLevelType w:val="multilevel"/>
    <w:tmpl w:val="35717ED2"/>
    <w:lvl w:ilvl="0" w:tentative="0">
      <w:start w:val="1"/>
      <w:numFmt w:val="decimal"/>
      <w:lvlText w:val="%1."/>
      <w:lvlJc w:val="left"/>
      <w:pPr>
        <w:ind w:left="475" w:hanging="356"/>
      </w:pPr>
      <w:rPr>
        <w:rFonts w:ascii="Arial" w:hAnsi="Arial" w:eastAsia="Arial" w:cs="Arial"/>
        <w:b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38" w:hanging="355"/>
      </w:pPr>
    </w:lvl>
    <w:lvl w:ilvl="2" w:tentative="0">
      <w:start w:val="0"/>
      <w:numFmt w:val="bullet"/>
      <w:lvlText w:val="•"/>
      <w:lvlJc w:val="left"/>
      <w:pPr>
        <w:ind w:left="2196" w:hanging="356"/>
      </w:pPr>
    </w:lvl>
    <w:lvl w:ilvl="3" w:tentative="0">
      <w:start w:val="0"/>
      <w:numFmt w:val="bullet"/>
      <w:lvlText w:val="•"/>
      <w:lvlJc w:val="left"/>
      <w:pPr>
        <w:ind w:left="3054" w:hanging="356"/>
      </w:pPr>
    </w:lvl>
    <w:lvl w:ilvl="4" w:tentative="0">
      <w:start w:val="0"/>
      <w:numFmt w:val="bullet"/>
      <w:lvlText w:val="•"/>
      <w:lvlJc w:val="left"/>
      <w:pPr>
        <w:ind w:left="3912" w:hanging="356"/>
      </w:pPr>
    </w:lvl>
    <w:lvl w:ilvl="5" w:tentative="0">
      <w:start w:val="0"/>
      <w:numFmt w:val="bullet"/>
      <w:lvlText w:val="•"/>
      <w:lvlJc w:val="left"/>
      <w:pPr>
        <w:ind w:left="4770" w:hanging="356"/>
      </w:pPr>
    </w:lvl>
    <w:lvl w:ilvl="6" w:tentative="0">
      <w:start w:val="0"/>
      <w:numFmt w:val="bullet"/>
      <w:lvlText w:val="•"/>
      <w:lvlJc w:val="left"/>
      <w:pPr>
        <w:ind w:left="5628" w:hanging="356"/>
      </w:pPr>
    </w:lvl>
    <w:lvl w:ilvl="7" w:tentative="0">
      <w:start w:val="0"/>
      <w:numFmt w:val="bullet"/>
      <w:lvlText w:val="•"/>
      <w:lvlJc w:val="left"/>
      <w:pPr>
        <w:ind w:left="6486" w:hanging="356"/>
      </w:pPr>
    </w:lvl>
    <w:lvl w:ilvl="8" w:tentative="0">
      <w:start w:val="0"/>
      <w:numFmt w:val="bullet"/>
      <w:lvlText w:val="•"/>
      <w:lvlJc w:val="left"/>
      <w:pPr>
        <w:ind w:left="7344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761A31"/>
    <w:rsid w:val="00E61A95"/>
    <w:rsid w:val="3A6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127" w:right="107"/>
      <w:jc w:val="center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475" w:hanging="357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475" w:hanging="357"/>
    </w:p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2+cDsADFgjjWTYHzNPLbtpCzA==">AMUW2mWdl1FKTNhlKSrX8Gro534/h7pOQ1ByAOAvnk+TfBTjIYWhsTDMyElZO7ZABdyyxgG0t83bLYGtE5pDYWLLv8ADhu3Y+UKCtCH1mR1ufP1dpU/3P4Oq7TxcK6SN6pZJ3MjKHJoMJACRHHIR6nAYpaUZO4w5UOMTj7egntoqjNypKvwFM9PwDluKJ2/SL30H1ZwUFySkckgvyOMKbELR7Rk0D0e+/sPNXAwLG9KuuA50QUfM8BHZUlxbST7R6olIAe8ZQi5G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800</Characters>
  <Lines>6</Lines>
  <Paragraphs>1</Paragraphs>
  <TotalTime>0</TotalTime>
  <ScaleCrop>false</ScaleCrop>
  <LinksUpToDate>false</LinksUpToDate>
  <CharactersWithSpaces>947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2021-11-29T21:24:00Z</dcterms:created>
  <dc:creator>José Wendel</dc:creator>
  <cp:lastModifiedBy>adrianapereira</cp:lastModifiedBy>
  <dcterms:modified xsi:type="dcterms:W3CDTF">2021-11-30T12:30:31Z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A56C8C3220B845FCB37E4C2BC437C5C5</vt:lpwstr>
  </property>
</Properties>
</file>